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98" w:rsidRPr="0028775D" w:rsidRDefault="00641088" w:rsidP="0028775D">
      <w:pPr>
        <w:pStyle w:val="Heading1"/>
      </w:pPr>
      <w:r w:rsidRPr="00641088">
        <w:t>PERFECT 10, INC. v. AMAZON.COM, INC.</w:t>
      </w:r>
    </w:p>
    <w:p w:rsidR="00157698" w:rsidRPr="00CA5868" w:rsidRDefault="00E543E9" w:rsidP="00953489">
      <w:pPr>
        <w:pStyle w:val="4-LineAfterCaseNameTitle"/>
        <w:spacing w:after="240"/>
      </w:pPr>
      <w:r w:rsidRPr="00CA5868">
        <w:t>____________________________</w:t>
      </w:r>
    </w:p>
    <w:p w:rsidR="00157698" w:rsidRPr="00E543E9" w:rsidRDefault="00641088" w:rsidP="00327B4A">
      <w:pPr>
        <w:pStyle w:val="Heading2"/>
      </w:pPr>
      <w:r w:rsidRPr="00641088">
        <w:t>United States Court of Appeals for the Ninth Circuit</w:t>
      </w:r>
      <w:r>
        <w:t>, 2007</w:t>
      </w:r>
    </w:p>
    <w:p w:rsidR="00157698" w:rsidRPr="00E543E9" w:rsidRDefault="00641088" w:rsidP="00327B4A">
      <w:pPr>
        <w:pStyle w:val="Heading3"/>
      </w:pPr>
      <w:r w:rsidRPr="00641088">
        <w:t>508 F.3d 1146</w:t>
      </w:r>
    </w:p>
    <w:p w:rsidR="00641088" w:rsidRPr="00FB7C6A" w:rsidRDefault="00641088" w:rsidP="00641088">
      <w:pPr>
        <w:pStyle w:val="1-JudgeLine"/>
        <w:jc w:val="center"/>
      </w:pPr>
      <w:r w:rsidRPr="00FB7C6A">
        <w:t>AMENDED OPINION</w:t>
      </w:r>
    </w:p>
    <w:p w:rsidR="00641088" w:rsidRDefault="00641088" w:rsidP="00E36082">
      <w:pPr>
        <w:pStyle w:val="1-JudgeLine"/>
      </w:pPr>
    </w:p>
    <w:p w:rsidR="00C04C2A" w:rsidRPr="00641088" w:rsidRDefault="00C04C2A" w:rsidP="00641088">
      <w:pPr>
        <w:pStyle w:val="1-JudgeLine"/>
      </w:pPr>
      <w:r w:rsidRPr="00641088">
        <w:t>IKUTA, Circuit Judge:</w:t>
      </w:r>
    </w:p>
    <w:p w:rsidR="00641088" w:rsidRDefault="00641088" w:rsidP="00641088">
      <w:pPr>
        <w:pStyle w:val="3-NoParaIndent"/>
      </w:pPr>
    </w:p>
    <w:p w:rsidR="00C04C2A" w:rsidRPr="00641088" w:rsidRDefault="00C04C2A" w:rsidP="00C04C2A">
      <w:r w:rsidRPr="00641088">
        <w:t xml:space="preserve">In this appeal, we consider a copyright owner's efforts to stop an Internet search engine from facilitating access to infringing images. Perfect 10, Inc. sued Google Inc., for infringing Perfect 10's copyrighted photographs of nude models, among other claims. Perfect 10 brought a similar action against Amazon.com and its subsidiary A9.com (collectively, "Amazon.com"). The district court preliminarily enjoined Google from creating and publicly displaying thumbnail versions of Perfect 10's images, </w:t>
      </w:r>
      <w:r w:rsidRPr="00641088">
        <w:rPr>
          <w:i/>
        </w:rPr>
        <w:t>Perfect 10 v. Google, Inc.</w:t>
      </w:r>
      <w:r w:rsidRPr="00641088">
        <w:t>, 416 F. Supp. 2d 828 (C.D. Cal. 2006), but did not enjoin Google from linking to third-party websites that display infringing full-size versions of Perfect 10's images. Nor did the district court preliminarily enjoin Amazon.com from giving users access to information provided by Google. Perfect 10 and Google both appeal the district court's order. We have jurisdiction purs</w:t>
      </w:r>
      <w:r>
        <w:t>uant to 28 U.S.C. § 1292(a</w:t>
      </w:r>
      <w:proofErr w:type="gramStart"/>
      <w:r>
        <w:t>)(</w:t>
      </w:r>
      <w:proofErr w:type="gramEnd"/>
      <w:r>
        <w:t>1).</w:t>
      </w:r>
    </w:p>
    <w:p w:rsidR="00C04C2A" w:rsidRPr="00641088" w:rsidRDefault="00C04C2A" w:rsidP="00641088"/>
    <w:p w:rsidR="00C04C2A" w:rsidRPr="00641088" w:rsidRDefault="00C04C2A" w:rsidP="00641088">
      <w:r w:rsidRPr="00641088">
        <w:t>The district court handled this complex case in a particularly thoughtful and skillful manner. Nonetheless, the district court erred on certain issues, as we will further explain below. We affirm in part, reverse in part, and remand.</w:t>
      </w:r>
    </w:p>
    <w:p w:rsidR="00C04C2A" w:rsidRDefault="00C04C2A" w:rsidP="00C04C2A">
      <w:pPr>
        <w:pStyle w:val="3-NoParaIndent"/>
      </w:pPr>
    </w:p>
    <w:p w:rsidR="00C04C2A" w:rsidRPr="00641088" w:rsidRDefault="00C04C2A" w:rsidP="00C04C2A">
      <w:pPr>
        <w:pStyle w:val="3-NoParaIndent"/>
        <w:keepNext/>
        <w:keepLines/>
        <w:jc w:val="center"/>
      </w:pPr>
      <w:r w:rsidRPr="00641088">
        <w:t>I</w:t>
      </w:r>
    </w:p>
    <w:p w:rsidR="00C04C2A" w:rsidRDefault="00C04C2A" w:rsidP="00C04C2A">
      <w:pPr>
        <w:pStyle w:val="3-NoParaIndent"/>
        <w:keepNext/>
        <w:keepLines/>
      </w:pPr>
    </w:p>
    <w:p w:rsidR="00C04C2A" w:rsidRDefault="00C04C2A" w:rsidP="00C04C2A">
      <w:pPr>
        <w:pStyle w:val="3-NoParaIndent"/>
        <w:keepNext/>
        <w:keepLines/>
      </w:pPr>
      <w:r w:rsidRPr="00641088">
        <w:t>Background</w:t>
      </w:r>
    </w:p>
    <w:p w:rsidR="00C04C2A" w:rsidRPr="00C04C2A" w:rsidRDefault="00C04C2A" w:rsidP="00C04C2A">
      <w:pPr>
        <w:pStyle w:val="3-NoParaIndent"/>
        <w:keepNext/>
        <w:keepLines/>
      </w:pPr>
    </w:p>
    <w:p w:rsidR="00C04C2A" w:rsidRDefault="00C04C2A" w:rsidP="00641088">
      <w:r w:rsidRPr="00641088">
        <w:t xml:space="preserve">Google's computers, along with millions of others, are connected to networks known collectively as the "Internet." "The Internet is a world-wide network of networks . . . all sharing a common communications technology." </w:t>
      </w:r>
      <w:r w:rsidRPr="00641088">
        <w:rPr>
          <w:i/>
        </w:rPr>
        <w:t xml:space="preserve">Religious Tech. Ctr. v. Netcom On-Line Commc'n </w:t>
      </w:r>
      <w:proofErr w:type="gramStart"/>
      <w:r w:rsidRPr="00641088">
        <w:rPr>
          <w:i/>
        </w:rPr>
        <w:t>Servs.,</w:t>
      </w:r>
      <w:proofErr w:type="gramEnd"/>
      <w:r w:rsidRPr="00641088">
        <w:rPr>
          <w:i/>
        </w:rPr>
        <w:t xml:space="preserve"> Inc.</w:t>
      </w:r>
      <w:r w:rsidRPr="00641088">
        <w:t>, 923 F. Supp. 1231, 1238 n.1 (N.D. Cal. 1995). Computer owners can provide information stored on their computers to other users connected to the Internet through a medium called a webpage. A webpage consists of text interspersed with instructions written in Hypertext Markup Language ("HTML") that is stored in a computer. No images are stored on a webpage; rather, the HTML instructions on the webpage provide an address for where the images are stored, whether in the webpage publisher's computer or some other computer. In general, webpages are publicly available and can be accessed by computers connected to the Internet through the use of a web browser.</w:t>
      </w:r>
    </w:p>
    <w:p w:rsidR="00C04C2A" w:rsidRPr="00641088" w:rsidRDefault="00C04C2A" w:rsidP="00641088"/>
    <w:p w:rsidR="00C04C2A" w:rsidRDefault="00C04C2A" w:rsidP="00641088">
      <w:r w:rsidRPr="00641088">
        <w:lastRenderedPageBreak/>
        <w:t>Google operates a search engine, a software program that automatically accesses thousands of websites (collections of webpages) and indexes them within a database stored on Google's computers. When a Google user accesses the Google website and types in a search query, Google's software searches its database for websites responsive to that search query. Google then sends relevant information from its index of websites to the user's computer. Google's search engines can provide results in the form of text, images, or videos.</w:t>
      </w:r>
    </w:p>
    <w:p w:rsidR="00C04C2A" w:rsidRPr="00641088" w:rsidRDefault="00C04C2A" w:rsidP="00641088"/>
    <w:p w:rsidR="00C04C2A" w:rsidRDefault="00C04C2A" w:rsidP="00641088">
      <w:r w:rsidRPr="00641088">
        <w:t>The Google search engine that provides responses in the form of images is called "Google Image Search." In response to a search query, Google Image Search identifies text in its database responsive to the query and then communicates to users the images associated with the relevant text. Google's software cannot recognize and index the images themselves. Google Image Search provides search results as a webpage of small images called "thumbnails," which are stored in Google's servers. The thumbnail images are reduced, lower-resolution versions of full-sized images stored on third-party computers.</w:t>
      </w:r>
    </w:p>
    <w:p w:rsidR="00C04C2A" w:rsidRPr="00641088" w:rsidRDefault="00C04C2A" w:rsidP="00641088"/>
    <w:p w:rsidR="00C04C2A" w:rsidRDefault="00C04C2A" w:rsidP="00641088">
      <w:r w:rsidRPr="00641088">
        <w:t xml:space="preserve">When a user clicks on a thumbnail image, the user's browser program interprets HTML instructions on Google's webpage. These HTML instructions direct the user's browser to cause a rectangular area (a "window") to appear on the user's computer screen. The window has two separate areas of information. The browser fills the top section of the screen with information from the Google webpage, including the thumbnail image and text. The HTML instructions also give the user's browser the address of the website publisher's computer that stores the full-size version of </w:t>
      </w:r>
      <w:r>
        <w:t>the thumbnail.</w:t>
      </w:r>
      <w:r w:rsidRPr="00641088">
        <w:t xml:space="preserve"> By following the HTML instructions to access the third-party webpage, the user's browser connects to the website publisher's computer, downloads the full-size image, and makes the image appear at the bottom of the window on the user's screen. Google does not store the images that fill this lower part of the window and does not communicate the images to the user; Google simply provides HTML instructions directing a user's browser to access a third-party website. However, the top part of the window (containing the information from the Google webpage) appears to frame and comment on the bottom part of the window. Thus, the user's window appears to be filled with a single integrated presentation of the full-size image, but it is actually an image from a third-party website framed by information from Google's website. The process by which the webpage directs a user's browser to incorporate content from different computers into a single window is referred to as "in-line linking." </w:t>
      </w:r>
      <w:r w:rsidRPr="00641088">
        <w:rPr>
          <w:i/>
        </w:rPr>
        <w:t>Kelly v. Arriba Soft Corp</w:t>
      </w:r>
      <w:r w:rsidRPr="00641088">
        <w:t xml:space="preserve">., 336 F.3d 811, 816 (9th Cir. 2003). The term "framing" refers to the process by which information from one computer appears to frame and annotate the in-line linked content from another computer. </w:t>
      </w:r>
      <w:r w:rsidRPr="00641088">
        <w:rPr>
          <w:i/>
        </w:rPr>
        <w:t>Perfect 10</w:t>
      </w:r>
      <w:r w:rsidRPr="00641088">
        <w:t>, 416 F. Supp. 2d at 833-34.</w:t>
      </w:r>
    </w:p>
    <w:p w:rsidR="00C04C2A" w:rsidRPr="00641088" w:rsidRDefault="00C04C2A" w:rsidP="00641088"/>
    <w:p w:rsidR="00C04C2A" w:rsidRDefault="00C04C2A" w:rsidP="00641088">
      <w:r w:rsidRPr="00641088">
        <w:t>Google also store</w:t>
      </w:r>
      <w:r>
        <w:t>s webpage content in its cache.</w:t>
      </w:r>
      <w:r w:rsidRPr="00641088">
        <w:t xml:space="preserve"> For each cached webpage, Google's cache contains the text of the webpage as it appeared at the time Google indexed the page, but does not store images from the webpage. </w:t>
      </w:r>
      <w:r w:rsidRPr="00641088">
        <w:rPr>
          <w:i/>
        </w:rPr>
        <w:t>Id</w:t>
      </w:r>
      <w:r w:rsidRPr="00641088">
        <w:t xml:space="preserve">. at 833. Google may provide a link to a cached webpage in response to a user's search query. </w:t>
      </w:r>
      <w:r w:rsidRPr="00641088">
        <w:lastRenderedPageBreak/>
        <w:t>However, Google's cache version of the webpage is not automatically updated when the webpage is revised by its owner. So if the webpage owner updates its webpage to remove the HTML instructions for finding an infringing image, a browser communicating directly with the webpage would not be able to access that image. However, Google's cache copy of the webpage would still have the old HTML instructions for the infringing image. Unless the owner of the computer changed the HTML address of the infringing image, or otherwise rendered the image unavailable, a browser accessing Google's cache copy of the website could still access the image where it is stored on the website publisher's computer. In other words, Google's cache copy could provide a user's browser with valid directions to an infringing image even though the updated webpage no longer includes that infringing image.</w:t>
      </w:r>
    </w:p>
    <w:p w:rsidR="00C04C2A" w:rsidRPr="00641088" w:rsidRDefault="00C04C2A" w:rsidP="00641088"/>
    <w:p w:rsidR="00C04C2A" w:rsidRPr="00641088" w:rsidRDefault="00C04C2A" w:rsidP="00C04C2A">
      <w:r w:rsidRPr="00641088">
        <w:t>In addition to its search engine operations, Google generates revenue through a business program called "AdSense." Under this program, the owner of a website can register with Google to become an AdSense "partner." The website owner then places HTML instructions on its webpages that signal Google's server to place advertising on the webpages that is relevant to the webpages' content. Google's computer program selects the advertising automatically by means of an algorithm. AdSense participants agree to share the revenues that flow from such advertising with Google.</w:t>
      </w:r>
    </w:p>
    <w:p w:rsidR="00C04C2A" w:rsidRPr="00641088" w:rsidRDefault="00C04C2A" w:rsidP="00641088"/>
    <w:p w:rsidR="00C04C2A" w:rsidRDefault="00C04C2A" w:rsidP="00641088">
      <w:r w:rsidRPr="00641088">
        <w:t>Google also generated revenues through an agreement with Amazon.com that allowed Amazon.com to in-line link to Google's search results. Amazon.com gave its users the impression that Amazon.com was providing search results, but Google communicated the search results directly to Amazon.com's users. Amazon.com routed users' search queries to Google and automatically transmitted Google's responses (i.e., HTML instructions for linking to Google's search results) back to its users.</w:t>
      </w:r>
    </w:p>
    <w:p w:rsidR="00C04C2A" w:rsidRPr="00641088" w:rsidRDefault="00C04C2A" w:rsidP="00641088"/>
    <w:p w:rsidR="00C04C2A" w:rsidRDefault="00C04C2A" w:rsidP="00641088">
      <w:r w:rsidRPr="00641088">
        <w:t>Perfect 10 markets and sells copyrighted images of nude models. Among other enterprises, it operates a subscription website on the Internet. Subscribers pay a monthly fee to view Perfect 10 images in a "members' area" of the site. Subscribers must use a password to log into the members' area. Google does not include these password-protected images from the members' area in Google's index or database. Perfect 10 has also licensed Fonestarz Media Limited to sell and distribute Perfect 10's reduced-size copyrighted images for download and use on cell phones.</w:t>
      </w:r>
    </w:p>
    <w:p w:rsidR="00C04C2A" w:rsidRPr="00641088" w:rsidRDefault="00C04C2A" w:rsidP="00641088"/>
    <w:p w:rsidR="00C04C2A" w:rsidRDefault="00C04C2A" w:rsidP="00641088">
      <w:r w:rsidRPr="00641088">
        <w:t xml:space="preserve">Some website publishers republish Perfect 10's images on the Internet without authorization. Once this occurs, Google's search engine may automatically index the webpages containing these images and provide thumbnail versions of images in response to user inquiries. When a user clicks on the thumbnail image returned by Google's search engine, the user's browser accesses the third-party webpage and in-line links to the full-sized infringing image stored on the website publisher's computer. This image appears, in its original context, on the lower </w:t>
      </w:r>
      <w:r w:rsidRPr="00641088">
        <w:lastRenderedPageBreak/>
        <w:t>portion of the window on the user's computer screen framed by information from Google's webpage.</w:t>
      </w:r>
    </w:p>
    <w:p w:rsidR="00C04C2A" w:rsidRPr="00641088" w:rsidRDefault="00C04C2A" w:rsidP="00641088"/>
    <w:p w:rsidR="00C04C2A" w:rsidRDefault="00C04C2A" w:rsidP="00641088">
      <w:r w:rsidRPr="00641088">
        <w:rPr>
          <w:i/>
        </w:rPr>
        <w:t>Procedural History.</w:t>
      </w:r>
      <w:r w:rsidRPr="00641088">
        <w:t xml:space="preserve"> In May 2001, Perfect 10 began notifying Google that its thumbnail images and in-line linking to the full-size images infringed Perfect 10's copyright. Perfect 10 continued to send these notices through 2005.</w:t>
      </w:r>
    </w:p>
    <w:p w:rsidR="00C04C2A" w:rsidRPr="00641088" w:rsidRDefault="00C04C2A" w:rsidP="00641088"/>
    <w:p w:rsidR="00C04C2A" w:rsidRDefault="00C04C2A" w:rsidP="00641088">
      <w:r w:rsidRPr="00641088">
        <w:t>On November 19, 2004, Perfect 10 filed an action against Google that included copyright infringement claims. This was followed by a similar action against Amazon.com on June 29, 2005. On July 1, 2005 and August 24, 2005, Perfect 10 sought a preliminary injunction to prevent Amazon.com and Google, respectively, from "copying, reproducing, distributing, publicly displaying, adapting or otherwise infringing, or contributing to the infringement" of Perfect 10's photographs; linking to websites that provide full-size infringing versions of Perfect 10's photographs; and infringing Perfect 10's username/password combinations.</w:t>
      </w:r>
    </w:p>
    <w:p w:rsidR="00C04C2A" w:rsidRPr="00641088" w:rsidRDefault="00C04C2A" w:rsidP="00641088"/>
    <w:p w:rsidR="00C04C2A" w:rsidRDefault="00C04C2A" w:rsidP="00641088">
      <w:r w:rsidRPr="00641088">
        <w:t>The district court consolidated the two actions and heard both preliminary injunction motions on November 7, 2005. The district court issued orders granting in part and denying in part the preliminary injunction against Google and denying the preliminary injunction against Amazon.com. Perfect 10 and Google cross-appealed the partial grant and partial denial of the preliminary injunction motion, and Perfect 10 appealed the denial of the preliminary injunction against Amazon.com. On June 15, 2006, the district court temporarily stayed the preliminary injunction.</w:t>
      </w:r>
    </w:p>
    <w:p w:rsidR="00C04C2A" w:rsidRPr="00641088" w:rsidRDefault="00C04C2A" w:rsidP="00C04C2A">
      <w:pPr>
        <w:pStyle w:val="3-NoParaIndent"/>
      </w:pPr>
    </w:p>
    <w:p w:rsidR="00C04C2A" w:rsidRPr="00641088" w:rsidRDefault="00C04C2A" w:rsidP="00C04C2A">
      <w:pPr>
        <w:pStyle w:val="3-NoParaIndent"/>
        <w:jc w:val="center"/>
      </w:pPr>
      <w:r w:rsidRPr="00641088">
        <w:t>II</w:t>
      </w:r>
    </w:p>
    <w:p w:rsidR="00C04C2A" w:rsidRDefault="00C04C2A" w:rsidP="00C04C2A">
      <w:pPr>
        <w:pStyle w:val="3-NoParaIndent"/>
      </w:pPr>
    </w:p>
    <w:p w:rsidR="00C04C2A" w:rsidRPr="00641088" w:rsidRDefault="00C04C2A" w:rsidP="00C04C2A">
      <w:pPr>
        <w:pStyle w:val="3-NoParaIndent"/>
      </w:pPr>
      <w:r w:rsidRPr="00641088">
        <w:t>Standard of Review</w:t>
      </w:r>
    </w:p>
    <w:p w:rsidR="00C04C2A" w:rsidRDefault="00C04C2A" w:rsidP="00C04C2A">
      <w:pPr>
        <w:pStyle w:val="3-NoParaIndent"/>
      </w:pPr>
    </w:p>
    <w:p w:rsidR="00C04C2A" w:rsidRPr="00641088" w:rsidRDefault="00C04C2A" w:rsidP="00641088">
      <w:r w:rsidRPr="00641088">
        <w:t xml:space="preserve">We review the district court's grant or denial of a preliminary injunction for an abuse of discretion. </w:t>
      </w:r>
      <w:r w:rsidRPr="00641088">
        <w:rPr>
          <w:i/>
        </w:rPr>
        <w:t>A&amp;M Records, Inc. v. Napster, Inc.</w:t>
      </w:r>
      <w:r w:rsidRPr="00641088">
        <w:t xml:space="preserve">, 239 F.3d 1004, 1013 (9th Cir. 2001). The district court must support a preliminary injunction with findings of fact, which we review for clear error. </w:t>
      </w:r>
      <w:r w:rsidRPr="00641088">
        <w:rPr>
          <w:i/>
        </w:rPr>
        <w:t>Earth Island Inst. v. U.S. Forest Serv.</w:t>
      </w:r>
      <w:r w:rsidRPr="00641088">
        <w:t xml:space="preserve">, 442 F.3d 1147, 1156 (9th Cir. 2006). We review the district court's conclusions of law de novo. </w:t>
      </w:r>
      <w:r w:rsidRPr="00641088">
        <w:rPr>
          <w:i/>
        </w:rPr>
        <w:t>Napster</w:t>
      </w:r>
      <w:r w:rsidRPr="00641088">
        <w:t>, 239 F.3d at 1013.</w:t>
      </w:r>
    </w:p>
    <w:p w:rsidR="00C04C2A" w:rsidRDefault="00C04C2A" w:rsidP="00641088"/>
    <w:p w:rsidR="00C04C2A" w:rsidRDefault="00C04C2A" w:rsidP="00641088">
      <w:r w:rsidRPr="00641088">
        <w:t xml:space="preserve">Section 502(a) of the Copyright Act authorizes a court to grant injunctive relief "on such terms as it may deem reasonable to prevent or restrain infringement of a copyright." 17 U.S.C. § 502(a). "Preliminary injunctive relief is available to a party who demonstrates either: (1) a combination of probable success on the merits and the possibility of irreparable harm; or (2) that serious questions are raised and the balance of hardships tips in its favor. These two formulations represent two points on a sliding scale in which the required degree of irreparable harm increases as the probability of success decreases." </w:t>
      </w:r>
      <w:r w:rsidRPr="00641088">
        <w:rPr>
          <w:i/>
        </w:rPr>
        <w:t>Napster</w:t>
      </w:r>
      <w:r w:rsidRPr="00641088">
        <w:t>, 239 F.3d at 1013 (internal quotation and citation omitted).</w:t>
      </w:r>
      <w:r w:rsidR="005E1DAE">
        <w:t xml:space="preserve"> .  .  .  .</w:t>
      </w:r>
    </w:p>
    <w:p w:rsidR="00C04C2A" w:rsidRPr="00641088" w:rsidRDefault="00C04C2A" w:rsidP="00641088"/>
    <w:p w:rsidR="00C04C2A" w:rsidRPr="00641088" w:rsidRDefault="00C04C2A" w:rsidP="000D39C6">
      <w:pPr>
        <w:pStyle w:val="3-NoParaIndent"/>
        <w:keepNext/>
        <w:keepLines/>
        <w:jc w:val="center"/>
      </w:pPr>
      <w:r w:rsidRPr="00641088">
        <w:t>III</w:t>
      </w:r>
    </w:p>
    <w:p w:rsidR="00C04C2A" w:rsidRPr="00641088" w:rsidRDefault="00C04C2A" w:rsidP="000D39C6">
      <w:pPr>
        <w:pStyle w:val="3-NoParaIndent"/>
        <w:keepNext/>
        <w:keepLines/>
      </w:pPr>
    </w:p>
    <w:p w:rsidR="00C04C2A" w:rsidRDefault="00C04C2A" w:rsidP="000D39C6">
      <w:pPr>
        <w:pStyle w:val="3-NoParaIndent"/>
        <w:keepNext/>
        <w:keepLines/>
      </w:pPr>
      <w:r w:rsidRPr="00641088">
        <w:t>Direct Infringement</w:t>
      </w:r>
    </w:p>
    <w:p w:rsidR="000D39C6" w:rsidRPr="000D39C6" w:rsidRDefault="000D39C6" w:rsidP="000D39C6">
      <w:pPr>
        <w:pStyle w:val="3-NoParaIndent"/>
        <w:keepNext/>
        <w:keepLines/>
      </w:pPr>
    </w:p>
    <w:p w:rsidR="00C04C2A" w:rsidRPr="00641088" w:rsidRDefault="00C04C2A" w:rsidP="00641088">
      <w:r w:rsidRPr="00641088">
        <w:t xml:space="preserve">Perfect 10 claims that Google's search engine program directly infringes two exclusive rights granted to copyright holders: its display rights and its distribution rights. "Plaintiffs must satisfy two requirements to present a prima facie case of direct infringement: (1) they must show ownership of the allegedly infringed material and (2) they must demonstrate that the alleged infringers violate at least one exclusive right granted to copyright holders under 17 U.S.C. § 106." </w:t>
      </w:r>
      <w:r w:rsidRPr="00641088">
        <w:rPr>
          <w:i/>
        </w:rPr>
        <w:t>Napster</w:t>
      </w:r>
      <w:r w:rsidRPr="00641088">
        <w:t xml:space="preserve">, 239 F.3d at 1013; </w:t>
      </w:r>
      <w:r w:rsidRPr="00641088">
        <w:rPr>
          <w:i/>
        </w:rPr>
        <w:t>see</w:t>
      </w:r>
      <w:r w:rsidRPr="00641088">
        <w:t xml:space="preserve"> 17 U.S.C. § 501(a). Even if a plaintiff satisfies these two requirements and makes a prima facie case of direct infringement, the defendant may avoid liability if it can establish that its use of the images is a "fair use" as set forth in 17 U.S.C. § 107. </w:t>
      </w:r>
      <w:r w:rsidRPr="00641088">
        <w:rPr>
          <w:i/>
        </w:rPr>
        <w:t>See Kelly</w:t>
      </w:r>
      <w:r w:rsidRPr="00641088">
        <w:t>, 336 F.3d at 817.</w:t>
      </w:r>
    </w:p>
    <w:p w:rsidR="00EA6B56" w:rsidRDefault="00EA6B56" w:rsidP="00641088"/>
    <w:p w:rsidR="00C04C2A" w:rsidRPr="00641088" w:rsidRDefault="00C04C2A" w:rsidP="00641088">
      <w:r w:rsidRPr="00641088">
        <w:t xml:space="preserve">Perfect 10's ownership of at least some of the images at issue is not disputed. </w:t>
      </w:r>
      <w:r w:rsidRPr="00641088">
        <w:rPr>
          <w:i/>
        </w:rPr>
        <w:t>See Perfect 10</w:t>
      </w:r>
      <w:r w:rsidRPr="00641088">
        <w:t>, 416 F. Supp. 2d at 836.</w:t>
      </w:r>
    </w:p>
    <w:p w:rsidR="00EA6B56" w:rsidRDefault="00EA6B56" w:rsidP="00641088"/>
    <w:p w:rsidR="00C04C2A" w:rsidRPr="00641088" w:rsidRDefault="00C04C2A" w:rsidP="00641088">
      <w:r w:rsidRPr="00641088">
        <w:t xml:space="preserve">The district court held that Perfect 10 was likely to prevail in its claim that Google violated Perfect 10's display right with respect to the infringing thumbnails. </w:t>
      </w:r>
      <w:r w:rsidRPr="00641088">
        <w:rPr>
          <w:i/>
        </w:rPr>
        <w:t>Id</w:t>
      </w:r>
      <w:r w:rsidRPr="00641088">
        <w:t xml:space="preserve">. at 844. However, the district court concluded that Perfect 10 was not likely to prevail on its claim that Google violated either Perfect 10's display or distribution right with respect to its full-size infringing images. </w:t>
      </w:r>
      <w:r w:rsidRPr="00641088">
        <w:rPr>
          <w:i/>
        </w:rPr>
        <w:t>Id</w:t>
      </w:r>
      <w:r w:rsidRPr="00641088">
        <w:t xml:space="preserve">. at 844-45. We review these rulings for an abuse of discretion. </w:t>
      </w:r>
      <w:r w:rsidRPr="00641088">
        <w:rPr>
          <w:i/>
        </w:rPr>
        <w:t>Napster</w:t>
      </w:r>
      <w:r w:rsidRPr="00641088">
        <w:t>, 239 F.3d at 1013.</w:t>
      </w:r>
    </w:p>
    <w:p w:rsidR="00EA6B56" w:rsidRPr="00EA6B56" w:rsidRDefault="00EA6B56" w:rsidP="00EA6B56">
      <w:pPr>
        <w:ind w:firstLine="0"/>
      </w:pPr>
    </w:p>
    <w:p w:rsidR="00C04C2A" w:rsidRPr="00641088" w:rsidRDefault="00C04C2A" w:rsidP="00EA6B56">
      <w:pPr>
        <w:ind w:firstLine="0"/>
      </w:pPr>
      <w:r w:rsidRPr="00641088">
        <w:rPr>
          <w:i/>
        </w:rPr>
        <w:t>A. Display Right</w:t>
      </w:r>
    </w:p>
    <w:p w:rsidR="00EA6B56" w:rsidRDefault="00EA6B56" w:rsidP="00641088"/>
    <w:p w:rsidR="00C04C2A" w:rsidRDefault="00C04C2A" w:rsidP="00641088">
      <w:r w:rsidRPr="00641088">
        <w:t xml:space="preserve">In considering whether Perfect 10 made a prima facie case of violation of its display right, the district court reasoned that a computer owner that stores an image as electronic information and serves that electronic information directly to the user ("i.e., physically sending ones and zeroes over the [I]nternet to the user's browser," </w:t>
      </w:r>
      <w:r w:rsidRPr="00641088">
        <w:rPr>
          <w:i/>
        </w:rPr>
        <w:t>Perfect 10</w:t>
      </w:r>
      <w:r w:rsidRPr="00641088">
        <w:t xml:space="preserve">, 416 F. Supp. 2d at 839) is displaying the electronic information in violation of a copyright holder's exclusive display right. </w:t>
      </w:r>
      <w:r w:rsidRPr="00641088">
        <w:rPr>
          <w:i/>
        </w:rPr>
        <w:t>Id.</w:t>
      </w:r>
      <w:r w:rsidRPr="00641088">
        <w:t xml:space="preserve"> at 843-45;</w:t>
      </w:r>
      <w:r w:rsidR="00D531BF">
        <w:t xml:space="preserve"> </w:t>
      </w:r>
      <w:r w:rsidRPr="00641088">
        <w:rPr>
          <w:i/>
        </w:rPr>
        <w:t>see</w:t>
      </w:r>
      <w:r w:rsidRPr="00641088">
        <w:t xml:space="preserve"> 17 U.S.C. § 106(5). Conversely, the owner of a computer that does not store and serve the electronic information to a user is not displaying that information, even if such owner in-line links to or frames the electronic information. </w:t>
      </w:r>
      <w:r w:rsidRPr="00641088">
        <w:rPr>
          <w:i/>
        </w:rPr>
        <w:t>Perfect 10</w:t>
      </w:r>
      <w:r w:rsidRPr="00641088">
        <w:t xml:space="preserve">, 416 F. Supp. 2d at 843-45. The district court referred to this test as the "server test." </w:t>
      </w:r>
      <w:r w:rsidRPr="00641088">
        <w:rPr>
          <w:i/>
        </w:rPr>
        <w:t>Id</w:t>
      </w:r>
      <w:r w:rsidRPr="00641088">
        <w:t>. at 838-39.</w:t>
      </w:r>
    </w:p>
    <w:p w:rsidR="00474A47" w:rsidRPr="00641088" w:rsidRDefault="00474A47" w:rsidP="00641088"/>
    <w:p w:rsidR="00C04C2A" w:rsidRDefault="00C04C2A" w:rsidP="00641088">
      <w:r w:rsidRPr="00641088">
        <w:t xml:space="preserve">Applying the server test, the district court concluded that Perfect 10 was likely to succeed in its claim that Google's thumbnails constituted direct infringement but was unlikely to succeed in its claim that Google's in-line linking to full-size infringing images constituted a direct infringement. </w:t>
      </w:r>
      <w:r w:rsidRPr="00641088">
        <w:rPr>
          <w:i/>
        </w:rPr>
        <w:t>Id</w:t>
      </w:r>
      <w:r w:rsidRPr="00641088">
        <w:t>. at 843-45. As explained below, because this analysis comports with the language of the Copyright Act, we agree with the district court's resolution of both these issues.</w:t>
      </w:r>
    </w:p>
    <w:p w:rsidR="00474A47" w:rsidRPr="00641088" w:rsidRDefault="00474A47" w:rsidP="00641088"/>
    <w:p w:rsidR="00C04C2A" w:rsidRDefault="00C04C2A" w:rsidP="00641088">
      <w:r w:rsidRPr="00641088">
        <w:t xml:space="preserve">We have not previously addressed the question when a computer displays a copyrighted work for purposes of section 106(5). Section 106(5) states that a copyright owner has the exclusive right "to display the copyrighted work publicly." The Copyright Act explains that "display" means "to show a copy of it, either directly or by means of a film, slide, television image, or any other device or process . . . ." 17 U.S.C. § 101. Section 101 defines "copies" as "material objects, other than phonorecords, in which a work is fixed by any method now known or later developed, and from which the work can be perceived, reproduced, or otherwise communicated, either directly or with the aid of a machine or device." </w:t>
      </w:r>
      <w:r w:rsidRPr="00641088">
        <w:rPr>
          <w:i/>
        </w:rPr>
        <w:t>Id</w:t>
      </w:r>
      <w:r w:rsidRPr="00641088">
        <w:t xml:space="preserve">. Finally, the Copyright Act provides that "[a] work is 'fixed' in a tangible medium of expression when its embodiment in a copy or phonorecord, by or under the authority of the author, is sufficiently permanent or stable to permit it to be perceived, reproduced, or otherwise communicated for a period of more than transitory duration." </w:t>
      </w:r>
      <w:r w:rsidRPr="00641088">
        <w:rPr>
          <w:i/>
        </w:rPr>
        <w:t>Id</w:t>
      </w:r>
      <w:r w:rsidRPr="00641088">
        <w:t>.</w:t>
      </w:r>
    </w:p>
    <w:p w:rsidR="00474A47" w:rsidRPr="00641088" w:rsidRDefault="00474A47" w:rsidP="00641088"/>
    <w:p w:rsidR="00C04C2A" w:rsidRDefault="00C04C2A" w:rsidP="00641088">
      <w:r w:rsidRPr="00641088">
        <w:t xml:space="preserve">We must now apply these definitions to the facts of this case. A photographic image is a work that is "'fixed' in a tangible medium of expression," for purposes of the Copyright Act, when embodied (i.e., stored) in a computer's server (or hard disk, or other storage device). The image stored in the computer is the "copy" of the work for purposes of copyright law. </w:t>
      </w:r>
      <w:r w:rsidRPr="00641088">
        <w:rPr>
          <w:i/>
        </w:rPr>
        <w:t>See MAI Sys. Corp. v. Peak Computer, Inc.</w:t>
      </w:r>
      <w:r w:rsidRPr="00641088">
        <w:t>, 991 F.2d 511, 517-18 (9th Cir. 1993) (a computer makes a "copy" of a software program when it transfers the program from a third party's computer (or other storage device) into its own memory, because the copy of the program recorded in the computer is "fixed" in a manner that is "sufficiently permanent or stable to permit it to be perceived, reproduced, or otherwise communicated for a period of more than transitory duration" (quoting 17 U.S.C. § 101)). The computer owner shows a copy "by means of a . . . device or process" when the owner uses the computer to fill the computer screen with the photographic image stored on that computer, or by communicating the stored image electronically to another person's computer. 17 U.S.C. § 101. In sum, based on the plain language of the statute, a person displays a photographic image by using a computer to fill a computer screen with a copy of the photographic image fixed in the computer's memory. There is no dispute that Google's computers store thumbnail versions of Perfect 10's copyrighted images and communicate copies of those thumbnails to Google's users.</w:t>
      </w:r>
      <w:r w:rsidR="00C167BD">
        <w:rPr>
          <w:rStyle w:val="FootnoteReference"/>
        </w:rPr>
        <w:footnoteReference w:customMarkFollows="1" w:id="2"/>
        <w:t>6</w:t>
      </w:r>
      <w:r w:rsidRPr="00641088">
        <w:t xml:space="preserve"> Therefore, Perfect 10 has made a prima facie case that Google's communication of its stored thumbnail images directly infringes Perfect 10's display right.</w:t>
      </w:r>
    </w:p>
    <w:p w:rsidR="00C04C2A" w:rsidRPr="00641088" w:rsidRDefault="00C04C2A" w:rsidP="00641088"/>
    <w:p w:rsidR="00C04C2A" w:rsidRDefault="00C04C2A" w:rsidP="00641088">
      <w:r w:rsidRPr="00641088">
        <w:lastRenderedPageBreak/>
        <w:t>Google does not, however, display a copy of full-size infringing photographic images for purposes of the Copyright Act when Google frames in-line linked images that appear on a user's computer screen. Because Google's computers do not store the photographic images, Google does not have a copy of the images for purposes of the Copyright Act. In other words, Google does not have any "material objects . . . in which a work is fixed . . . and from which the work can be perceived, reproduced, or otherwise communicated" and thus cannot communicate a copy. 17 U.S.C. § 101.</w:t>
      </w:r>
    </w:p>
    <w:p w:rsidR="00474A47" w:rsidRPr="00641088" w:rsidRDefault="00474A47" w:rsidP="00641088"/>
    <w:p w:rsidR="00C04C2A" w:rsidRDefault="00C04C2A" w:rsidP="00641088">
      <w:r w:rsidRPr="00641088">
        <w:t xml:space="preserve">Instead of communicating a copy of the image, Google provides HTML instructions that direct a user's browser to a website publisher's computer that stores the full-size photographic image. Providing these HTML instructions is not equivalent to showing a copy. First, the HTML instructions are lines of text, not a photographic image. Second, HTML instructions do not themselves cause infringing images to appear on the user's computer screen. The HTML merely gives the address of the image to the user's browser. The browser then interacts with the computer that stores the infringing image. It is this interaction that causes an infringing image to appear on the user's computer screen. Google may facilitate the user's access to infringing images. However, such assistance raises only contributory liability issues, </w:t>
      </w:r>
      <w:r w:rsidRPr="00641088">
        <w:rPr>
          <w:i/>
        </w:rPr>
        <w:t>see Metro-Goldwyn-Mayer Studios, Inc. v. Grokster, Ltd.</w:t>
      </w:r>
      <w:r w:rsidRPr="00641088">
        <w:t xml:space="preserve">, 545 U.S. 913, 929-30, 125 S. Ct. 2764, 162 L. Ed. 2d 781 (2005), </w:t>
      </w:r>
      <w:r w:rsidRPr="00641088">
        <w:rPr>
          <w:i/>
        </w:rPr>
        <w:t>Napster,</w:t>
      </w:r>
      <w:r w:rsidRPr="00641088">
        <w:t xml:space="preserve"> 239 F.3d at 1019, and does not constitute direct infringement of the copyright owner's display rights.</w:t>
      </w:r>
    </w:p>
    <w:p w:rsidR="00474A47" w:rsidRPr="00641088" w:rsidRDefault="00474A47" w:rsidP="00641088"/>
    <w:p w:rsidR="00C04C2A" w:rsidRPr="00641088" w:rsidRDefault="00C04C2A" w:rsidP="00641088">
      <w:r w:rsidRPr="00641088">
        <w:t xml:space="preserve">Perfect 10 argues that Google displays a copy of the full-size images by framing the full-size images, which gives the impression that Google is showing the image within a single Google webpage. While in-line linking and framing may cause some computer users to believe they are viewing a single Google webpage, the Copyright Act, unlike the Trademark Act, does not protect a copyright holder against acts that cause consumer confusion. </w:t>
      </w:r>
      <w:r w:rsidRPr="00641088">
        <w:rPr>
          <w:i/>
        </w:rPr>
        <w:t>Cf.</w:t>
      </w:r>
      <w:r w:rsidRPr="00641088">
        <w:t xml:space="preserve"> 15 U.S.C. § 1114(1) (providing that a person who uses a trademark in a manner likely to cause confusion shall be liable in a civil action to the trademark registrant).</w:t>
      </w:r>
      <w:r w:rsidR="00C167BD">
        <w:rPr>
          <w:rStyle w:val="FootnoteReference"/>
        </w:rPr>
        <w:footnoteReference w:customMarkFollows="1" w:id="3"/>
        <w:t>7</w:t>
      </w:r>
    </w:p>
    <w:p w:rsidR="00474A47" w:rsidRDefault="00474A47" w:rsidP="00641088"/>
    <w:p w:rsidR="00C04C2A" w:rsidRDefault="00C04C2A" w:rsidP="00641088">
      <w:r w:rsidRPr="00641088">
        <w:lastRenderedPageBreak/>
        <w:t xml:space="preserve">Nor does our ruling that a computer owner does not display a copy of an image when it communicates only the HTML address of the copy erroneously collapse the display right in section 106(5) into the reproduction right set forth in section 106(1). Nothing in the Copyright Act prevents the various rights protected in section 106 from overlapping. Indeed, under some circumstances, more than one right must be infringed in order for an infringement claim to arise. For example, a "Game Genie" device that allowed a player to alter features of a Nintendo computer game did not infringe Nintendo's right to prepare derivative works because the Game Genie did not incorporate any portion of the game itself. </w:t>
      </w:r>
      <w:r w:rsidRPr="00641088">
        <w:rPr>
          <w:i/>
        </w:rPr>
        <w:t>See Lewis Galoob Toys, Inc. v. Nintendo of Am., Inc.</w:t>
      </w:r>
      <w:r w:rsidRPr="00641088">
        <w:t xml:space="preserve">, 964 F.2d 965, 967 (9th Cir. 1992). We held that a copyright holder's right to create derivative works is not infringed unless the alleged derivative work "incorporate[s] a protected work in some concrete or permanent 'form.'" </w:t>
      </w:r>
      <w:r w:rsidRPr="00641088">
        <w:rPr>
          <w:i/>
        </w:rPr>
        <w:t>Id</w:t>
      </w:r>
      <w:r w:rsidRPr="00641088">
        <w:t>. In other words, in some contexts, the claimant must be able to claim infringement of its reproduction right in order to claim infringement of its right to prepare derivative works.</w:t>
      </w:r>
    </w:p>
    <w:p w:rsidR="00474A47" w:rsidRPr="00641088" w:rsidRDefault="00474A47" w:rsidP="00641088"/>
    <w:p w:rsidR="00C04C2A" w:rsidRDefault="00C04C2A" w:rsidP="00641088">
      <w:r w:rsidRPr="00641088">
        <w:t>Because Google's cache merely stores the text of webpages, our analysis of whether Google's search engine program potentially infringes Perfect 10's display and distribution rights is equally applicable to Google's cache. Perfect 10 is not likely to succeed in showing that a cached webpage that in-line links to full-size infringing images violates such rights. For purposes of this analysis, it is irrelevant whether cache copies direct a user's browser to third-party images that are no longer available on the third party's website, because it is the website publisher's computer, rather than Google's computer, that stores and displays the infringing image.</w:t>
      </w:r>
    </w:p>
    <w:p w:rsidR="00474A47" w:rsidRPr="00641088" w:rsidRDefault="00474A47" w:rsidP="00641088"/>
    <w:p w:rsidR="00C04C2A" w:rsidRPr="00641088" w:rsidRDefault="00C04C2A" w:rsidP="00474A47">
      <w:pPr>
        <w:ind w:firstLine="0"/>
      </w:pPr>
      <w:r w:rsidRPr="00641088">
        <w:rPr>
          <w:i/>
        </w:rPr>
        <w:t>B. Distribution Right</w:t>
      </w:r>
    </w:p>
    <w:p w:rsidR="00474A47" w:rsidRDefault="00474A47" w:rsidP="00641088"/>
    <w:p w:rsidR="00C04C2A" w:rsidRPr="00641088" w:rsidRDefault="00C167BD" w:rsidP="00641088">
      <w:r>
        <w:t>.  .  .  [T]</w:t>
      </w:r>
      <w:r w:rsidR="00C04C2A" w:rsidRPr="00641088">
        <w:t>the district court correctly concluded that Perfect 10 does not have a likelihood of success in proving that Google violates Perfect 10's distribution rights with respect to full-size images.</w:t>
      </w:r>
    </w:p>
    <w:p w:rsidR="005F16FE" w:rsidRPr="005F16FE" w:rsidRDefault="005F16FE" w:rsidP="00641088"/>
    <w:p w:rsidR="00C04C2A" w:rsidRPr="00641088" w:rsidRDefault="00C04C2A" w:rsidP="005F16FE">
      <w:pPr>
        <w:keepNext/>
        <w:ind w:firstLine="0"/>
      </w:pPr>
      <w:r w:rsidRPr="00641088">
        <w:rPr>
          <w:i/>
        </w:rPr>
        <w:t>C. Fair Use Defense</w:t>
      </w:r>
    </w:p>
    <w:p w:rsidR="005F16FE" w:rsidRDefault="005F16FE" w:rsidP="00641088"/>
    <w:p w:rsidR="00C04C2A" w:rsidRDefault="00C167BD" w:rsidP="00641088">
      <w:r>
        <w:t>.  .  .  .</w:t>
      </w:r>
      <w:r w:rsidR="00C04C2A" w:rsidRPr="00641088">
        <w:t>We conclude that Google is likely to succeed in proving its fair use defense and, accordingly, we vacate the preliminary injunction regarding Google's use of thumbnail images.</w:t>
      </w:r>
    </w:p>
    <w:p w:rsidR="00840460" w:rsidRDefault="00840460" w:rsidP="00840460">
      <w:pPr>
        <w:ind w:firstLine="0"/>
      </w:pPr>
    </w:p>
    <w:p w:rsidR="00C04C2A" w:rsidRDefault="00C04C2A" w:rsidP="00840460">
      <w:pPr>
        <w:ind w:firstLine="0"/>
        <w:jc w:val="center"/>
      </w:pPr>
      <w:r w:rsidRPr="00641088">
        <w:t>IV</w:t>
      </w:r>
    </w:p>
    <w:p w:rsidR="00840460" w:rsidRPr="00641088" w:rsidRDefault="00840460" w:rsidP="00840460">
      <w:pPr>
        <w:ind w:firstLine="0"/>
      </w:pPr>
    </w:p>
    <w:p w:rsidR="00C04C2A" w:rsidRPr="00641088" w:rsidRDefault="00C167BD" w:rsidP="00C167BD">
      <w:pPr>
        <w:pStyle w:val="3-NoParaIndent"/>
      </w:pPr>
      <w:r>
        <w:t>[The court’s discussion of the plaintiff’s claims for secondary liability for copyright infringement is omitted.]</w:t>
      </w:r>
      <w:bookmarkStart w:id="0" w:name="_GoBack"/>
      <w:bookmarkEnd w:id="0"/>
    </w:p>
    <w:p w:rsidR="00641088" w:rsidRPr="00641088" w:rsidRDefault="00641088" w:rsidP="00641088"/>
    <w:sectPr w:rsidR="00641088" w:rsidRPr="00641088" w:rsidSect="008E1E7D">
      <w:footerReference w:type="even" r:id="rId8"/>
      <w:footerReference w:type="default" r:id="rId9"/>
      <w:pgSz w:w="12240" w:h="15840"/>
      <w:pgMar w:top="2160" w:right="2160" w:bottom="216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42E" w:rsidRDefault="00CB642E" w:rsidP="00327B4A">
      <w:r>
        <w:separator/>
      </w:r>
    </w:p>
    <w:p w:rsidR="00CB642E" w:rsidRDefault="00CB642E" w:rsidP="00327B4A"/>
    <w:p w:rsidR="00CB642E" w:rsidRDefault="00CB642E" w:rsidP="00327B4A"/>
  </w:endnote>
  <w:endnote w:type="continuationSeparator" w:id="0">
    <w:p w:rsidR="00CB642E" w:rsidRDefault="00CB642E" w:rsidP="00327B4A">
      <w:r>
        <w:continuationSeparator/>
      </w:r>
    </w:p>
    <w:p w:rsidR="00CB642E" w:rsidRDefault="00CB642E" w:rsidP="00327B4A"/>
    <w:p w:rsidR="00CB642E" w:rsidRDefault="00CB642E"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043" w:rsidRDefault="001A1043" w:rsidP="00327B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A1043" w:rsidRDefault="001A1043" w:rsidP="00327B4A">
    <w:pPr>
      <w:pStyle w:val="Footer"/>
    </w:pPr>
  </w:p>
  <w:p w:rsidR="001A1043" w:rsidRDefault="001A1043" w:rsidP="00327B4A"/>
  <w:p w:rsidR="001A1043" w:rsidRDefault="001A1043" w:rsidP="00327B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043" w:rsidRPr="00327B4A" w:rsidRDefault="001A1043" w:rsidP="00A41558">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C167BD">
      <w:rPr>
        <w:noProof/>
      </w:rPr>
      <w:t>7</w:t>
    </w:r>
    <w:r w:rsidRPr="00327B4A">
      <w:fldChar w:fldCharType="end"/>
    </w:r>
    <w:r w:rsidRPr="00327B4A">
      <w:t xml:space="preserve"> of </w:t>
    </w:r>
    <w:fldSimple w:instr=" NUMPAGES  \* Arabic  \* MERGEFORMAT ">
      <w:r w:rsidR="00C167BD">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42E" w:rsidRDefault="00CB642E" w:rsidP="00A41558">
      <w:pPr>
        <w:ind w:firstLine="0"/>
      </w:pPr>
      <w:r>
        <w:separator/>
      </w:r>
    </w:p>
    <w:p w:rsidR="00CB642E" w:rsidRPr="00C0747F" w:rsidRDefault="00CB642E" w:rsidP="004F45CE">
      <w:pPr>
        <w:ind w:firstLine="0"/>
      </w:pPr>
    </w:p>
  </w:footnote>
  <w:footnote w:type="continuationSeparator" w:id="0">
    <w:p w:rsidR="00CB642E" w:rsidRDefault="00CB642E" w:rsidP="00A41558">
      <w:pPr>
        <w:ind w:firstLine="0"/>
      </w:pPr>
      <w:r>
        <w:continuationSeparator/>
      </w:r>
    </w:p>
    <w:p w:rsidR="00CB642E" w:rsidRPr="00C0747F" w:rsidRDefault="00CB642E" w:rsidP="004F45CE">
      <w:pPr>
        <w:ind w:firstLine="0"/>
      </w:pPr>
    </w:p>
  </w:footnote>
  <w:footnote w:type="continuationNotice" w:id="1">
    <w:p w:rsidR="00CB642E" w:rsidRPr="00C0747F" w:rsidRDefault="00CB642E" w:rsidP="00A41558">
      <w:pPr>
        <w:ind w:firstLine="0"/>
      </w:pPr>
    </w:p>
  </w:footnote>
  <w:footnote w:id="2">
    <w:p w:rsidR="00C167BD" w:rsidRDefault="00C167BD">
      <w:pPr>
        <w:pStyle w:val="FootnoteText"/>
      </w:pPr>
      <w:r>
        <w:rPr>
          <w:rStyle w:val="FootnoteReference"/>
        </w:rPr>
        <w:t>6</w:t>
      </w:r>
      <w:r>
        <w:t xml:space="preserve"> </w:t>
      </w:r>
      <w:r w:rsidRPr="00474A47">
        <w:t xml:space="preserve">Because Google initiates and controls the storage and communication of these thumbnail images, we do not address whether an entity that merely passively owns and manages an Internet bulletin board or similar system violates a copyright owner's display and distribution rights when the users of the bulletin board or similar system post infringing works. </w:t>
      </w:r>
      <w:r w:rsidRPr="00474A47">
        <w:rPr>
          <w:i/>
        </w:rPr>
        <w:t xml:space="preserve">Cf. </w:t>
      </w:r>
      <w:proofErr w:type="spellStart"/>
      <w:r w:rsidRPr="00474A47">
        <w:rPr>
          <w:i/>
        </w:rPr>
        <w:t>CoStar</w:t>
      </w:r>
      <w:proofErr w:type="spellEnd"/>
      <w:r w:rsidRPr="00474A47">
        <w:rPr>
          <w:i/>
        </w:rPr>
        <w:t xml:space="preserve"> Group, Inc. v. LoopNet, Inc.,</w:t>
      </w:r>
      <w:r w:rsidRPr="00474A47">
        <w:t xml:space="preserve"> 373 F.3d 544 (4th Cir. 2004).</w:t>
      </w:r>
    </w:p>
  </w:footnote>
  <w:footnote w:id="3">
    <w:p w:rsidR="00C167BD" w:rsidRDefault="00C167BD">
      <w:pPr>
        <w:pStyle w:val="FootnoteText"/>
      </w:pPr>
      <w:r>
        <w:rPr>
          <w:rStyle w:val="FootnoteReference"/>
        </w:rPr>
        <w:t>7</w:t>
      </w:r>
      <w:r>
        <w:t xml:space="preserve"> </w:t>
      </w:r>
      <w:r w:rsidRPr="00474A47">
        <w:t>Perfect 10 also argues that Google violates Perfect 10's right to display full-size images because Google's in-line linking meets the Copyright Act's definition of "to perfor</w:t>
      </w:r>
      <w:r>
        <w:t>m or display a work 'publicly.'</w:t>
      </w:r>
      <w:r w:rsidRPr="00474A47">
        <w:t xml:space="preserve">" 17 U.S.C. § 101. This phrase means "to transmit or otherwise communicate a performance or display of the work to . . . the public, by means of any device or process, whether the members of the public capable of receiving the performance or display receive it in the same place or in separate places and at the same time or at different times." </w:t>
      </w:r>
      <w:r w:rsidRPr="00474A47">
        <w:rPr>
          <w:i/>
        </w:rPr>
        <w:t>Id.</w:t>
      </w:r>
      <w:r w:rsidRPr="00474A47">
        <w:t xml:space="preserve"> Perfect 10 is mistaken. Google's activities do not meet this definition because Google transmits or communicates only an address which directs a user's browser to the location where a copy of the full-size image is displayed. Google does not communicate a display of the work itself.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49F6"/>
    <w:rsid w:val="000C296F"/>
    <w:rsid w:val="000D39C6"/>
    <w:rsid w:val="000D3BBC"/>
    <w:rsid w:val="00122CE2"/>
    <w:rsid w:val="00157698"/>
    <w:rsid w:val="001A1043"/>
    <w:rsid w:val="001E66F9"/>
    <w:rsid w:val="002635FB"/>
    <w:rsid w:val="0028775D"/>
    <w:rsid w:val="002F145B"/>
    <w:rsid w:val="00327B4A"/>
    <w:rsid w:val="003512BE"/>
    <w:rsid w:val="003532E8"/>
    <w:rsid w:val="00354660"/>
    <w:rsid w:val="00356F2A"/>
    <w:rsid w:val="00373551"/>
    <w:rsid w:val="00474A47"/>
    <w:rsid w:val="004C6B19"/>
    <w:rsid w:val="004F45CE"/>
    <w:rsid w:val="004F4C63"/>
    <w:rsid w:val="00511D09"/>
    <w:rsid w:val="00512FE9"/>
    <w:rsid w:val="00521D0D"/>
    <w:rsid w:val="005E1DAE"/>
    <w:rsid w:val="005F16FE"/>
    <w:rsid w:val="00633C9E"/>
    <w:rsid w:val="00641088"/>
    <w:rsid w:val="00661CE0"/>
    <w:rsid w:val="00674508"/>
    <w:rsid w:val="00684909"/>
    <w:rsid w:val="006D4D2E"/>
    <w:rsid w:val="006F0604"/>
    <w:rsid w:val="00722FDB"/>
    <w:rsid w:val="00783D58"/>
    <w:rsid w:val="007A67C6"/>
    <w:rsid w:val="00840460"/>
    <w:rsid w:val="00890FE2"/>
    <w:rsid w:val="008A3A2C"/>
    <w:rsid w:val="008D3444"/>
    <w:rsid w:val="008E1E7D"/>
    <w:rsid w:val="00932B50"/>
    <w:rsid w:val="00953489"/>
    <w:rsid w:val="009A0C4D"/>
    <w:rsid w:val="009A7366"/>
    <w:rsid w:val="00A41558"/>
    <w:rsid w:val="00A6657D"/>
    <w:rsid w:val="00A74C4E"/>
    <w:rsid w:val="00A84C80"/>
    <w:rsid w:val="00A96D4A"/>
    <w:rsid w:val="00AD6A0B"/>
    <w:rsid w:val="00B472F6"/>
    <w:rsid w:val="00B71E42"/>
    <w:rsid w:val="00BA07AC"/>
    <w:rsid w:val="00C04C2A"/>
    <w:rsid w:val="00C0747F"/>
    <w:rsid w:val="00C167BD"/>
    <w:rsid w:val="00C81AEC"/>
    <w:rsid w:val="00CA5868"/>
    <w:rsid w:val="00CB4289"/>
    <w:rsid w:val="00CB52ED"/>
    <w:rsid w:val="00CB642E"/>
    <w:rsid w:val="00CE5FF5"/>
    <w:rsid w:val="00D531BF"/>
    <w:rsid w:val="00D6033E"/>
    <w:rsid w:val="00D6447D"/>
    <w:rsid w:val="00DC3770"/>
    <w:rsid w:val="00E17118"/>
    <w:rsid w:val="00E36082"/>
    <w:rsid w:val="00E37325"/>
    <w:rsid w:val="00E543E9"/>
    <w:rsid w:val="00EA5BF1"/>
    <w:rsid w:val="00EA6B56"/>
    <w:rsid w:val="00EA7F6B"/>
    <w:rsid w:val="00EB241E"/>
    <w:rsid w:val="00EB47E4"/>
    <w:rsid w:val="00EB71E8"/>
    <w:rsid w:val="00EC0B22"/>
    <w:rsid w:val="00ED1221"/>
    <w:rsid w:val="00F31D29"/>
    <w:rsid w:val="00FB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E6F86-D656-40F1-A7BF-16B03351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4A"/>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 w:type="paragraph" w:styleId="BalloonText">
    <w:name w:val="Balloon Text"/>
    <w:basedOn w:val="Normal"/>
    <w:link w:val="BalloonTextChar"/>
    <w:uiPriority w:val="99"/>
    <w:semiHidden/>
    <w:unhideWhenUsed/>
    <w:rsid w:val="00F31D29"/>
    <w:rPr>
      <w:rFonts w:ascii="Tahoma" w:hAnsi="Tahoma" w:cs="Tahoma"/>
      <w:sz w:val="16"/>
      <w:szCs w:val="16"/>
    </w:rPr>
  </w:style>
  <w:style w:type="character" w:customStyle="1" w:styleId="BalloonTextChar">
    <w:name w:val="Balloon Text Char"/>
    <w:basedOn w:val="DefaultParagraphFont"/>
    <w:link w:val="BalloonText"/>
    <w:uiPriority w:val="99"/>
    <w:semiHidden/>
    <w:rsid w:val="00F31D2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55CDA-C174-415E-8896-EA360791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3205</Words>
  <Characters>18273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Perfect 10 v. Amazon.com, 508 F3d 1146 (2007)</vt:lpstr>
    </vt:vector>
  </TitlesOfParts>
  <Manager>Gentille</Manager>
  <Company>DTC</Company>
  <LinksUpToDate>false</LinksUpToDate>
  <CharactersWithSpaces>21436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Perfect 10 v. Amazon.com, 508 F3d 1146 (2007)</dc:title>
  <dc:subject>V:\DTC\F\7855\Copyright\Perfect 10 v. Amazon.docx</dc:subject>
  <dc:creator>Madison</dc:creator>
  <cp:lastModifiedBy>Madison, Michael</cp:lastModifiedBy>
  <cp:revision>3</cp:revision>
  <cp:lastPrinted>2014-11-06T16:22:00Z</cp:lastPrinted>
  <dcterms:created xsi:type="dcterms:W3CDTF">2015-03-15T00:41:00Z</dcterms:created>
  <dcterms:modified xsi:type="dcterms:W3CDTF">2015-03-15T00:47:00Z</dcterms:modified>
</cp:coreProperties>
</file>